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BAB" w:rsidRDefault="00352D29" w:rsidP="00E10014">
      <w:pPr>
        <w:pStyle w:val="NoSpacing"/>
        <w:jc w:val="center"/>
        <w:rPr>
          <w:b/>
          <w:sz w:val="24"/>
        </w:rPr>
      </w:pPr>
      <w:bookmarkStart w:id="0" w:name="_GoBack"/>
      <w:bookmarkEnd w:id="0"/>
      <w:r w:rsidRPr="00352D29">
        <w:rPr>
          <w:b/>
          <w:sz w:val="24"/>
        </w:rPr>
        <w:t>Memorial University of Newfoundland</w:t>
      </w:r>
    </w:p>
    <w:p w:rsidR="00352D29" w:rsidRPr="00352D29" w:rsidRDefault="00E10014" w:rsidP="00E10014">
      <w:pPr>
        <w:pStyle w:val="NoSpacing"/>
        <w:jc w:val="center"/>
        <w:rPr>
          <w:b/>
          <w:sz w:val="24"/>
        </w:rPr>
      </w:pPr>
      <w:r>
        <w:rPr>
          <w:b/>
          <w:sz w:val="24"/>
        </w:rPr>
        <w:t xml:space="preserve"> </w:t>
      </w:r>
      <w:r w:rsidR="00352D29" w:rsidRPr="00352D29">
        <w:rPr>
          <w:b/>
          <w:sz w:val="24"/>
        </w:rPr>
        <w:t>School of Social Work</w:t>
      </w:r>
    </w:p>
    <w:p w:rsidR="00352D29" w:rsidRDefault="00352D29" w:rsidP="00352D29">
      <w:pPr>
        <w:pStyle w:val="NoSpacing"/>
        <w:jc w:val="center"/>
        <w:rPr>
          <w:b/>
          <w:sz w:val="24"/>
        </w:rPr>
      </w:pPr>
      <w:r w:rsidRPr="00352D29">
        <w:rPr>
          <w:b/>
          <w:sz w:val="24"/>
        </w:rPr>
        <w:t>Faculty Candidate Feedback Form</w:t>
      </w:r>
      <w:r w:rsidR="0097207D" w:rsidRPr="0097207D">
        <w:rPr>
          <w:sz w:val="24"/>
        </w:rPr>
        <w:t>*</w:t>
      </w:r>
    </w:p>
    <w:p w:rsidR="00E10014" w:rsidRPr="00E10014" w:rsidRDefault="00E10014" w:rsidP="00352D29">
      <w:pPr>
        <w:pStyle w:val="NoSpacing"/>
        <w:jc w:val="center"/>
        <w:rPr>
          <w:b/>
          <w:sz w:val="12"/>
          <w:szCs w:val="12"/>
        </w:rPr>
      </w:pPr>
    </w:p>
    <w:p w:rsidR="00957BAB" w:rsidRPr="00957BAB" w:rsidRDefault="00165F12" w:rsidP="00B02238">
      <w:pPr>
        <w:pStyle w:val="NoSpacing"/>
        <w:jc w:val="center"/>
        <w:rPr>
          <w:i/>
          <w:sz w:val="18"/>
          <w:szCs w:val="18"/>
        </w:rPr>
      </w:pPr>
      <w:r w:rsidRPr="00957BAB">
        <w:rPr>
          <w:i/>
          <w:sz w:val="18"/>
          <w:szCs w:val="18"/>
        </w:rPr>
        <w:t>Memorial University is committed to employment equity and encourages applications from</w:t>
      </w:r>
    </w:p>
    <w:p w:rsidR="00165F12" w:rsidRPr="00957BAB" w:rsidRDefault="00B02238" w:rsidP="00957BAB">
      <w:pPr>
        <w:pStyle w:val="NoSpacing"/>
        <w:jc w:val="center"/>
        <w:rPr>
          <w:i/>
          <w:sz w:val="18"/>
          <w:szCs w:val="18"/>
        </w:rPr>
      </w:pPr>
      <w:r w:rsidRPr="00957BAB">
        <w:rPr>
          <w:i/>
          <w:sz w:val="18"/>
          <w:szCs w:val="18"/>
        </w:rPr>
        <w:t xml:space="preserve"> </w:t>
      </w:r>
      <w:r w:rsidR="00165F12" w:rsidRPr="00957BAB">
        <w:rPr>
          <w:i/>
          <w:sz w:val="18"/>
          <w:szCs w:val="18"/>
        </w:rPr>
        <w:t>qualified women and men, visible minorities, Aboriginal people, and persons with disabilities.</w:t>
      </w:r>
    </w:p>
    <w:p w:rsidR="00957BAB" w:rsidRDefault="00957BAB" w:rsidP="00957BAB">
      <w:pPr>
        <w:pStyle w:val="NoSpacing"/>
        <w:jc w:val="center"/>
        <w:rPr>
          <w:sz w:val="18"/>
          <w:szCs w:val="18"/>
        </w:rPr>
      </w:pPr>
    </w:p>
    <w:p w:rsidR="00957BAB" w:rsidRPr="00957BAB" w:rsidRDefault="00165F12" w:rsidP="00B02238">
      <w:pPr>
        <w:pStyle w:val="NoSpacing"/>
        <w:jc w:val="center"/>
        <w:rPr>
          <w:i/>
          <w:sz w:val="18"/>
          <w:szCs w:val="18"/>
        </w:rPr>
      </w:pPr>
      <w:r w:rsidRPr="00957BAB">
        <w:rPr>
          <w:i/>
          <w:sz w:val="18"/>
          <w:szCs w:val="18"/>
        </w:rPr>
        <w:t>Memorial’s School of Social Work is committed to the University’s core values</w:t>
      </w:r>
      <w:r w:rsidR="00B02238" w:rsidRPr="00957BAB">
        <w:rPr>
          <w:i/>
          <w:sz w:val="18"/>
          <w:szCs w:val="18"/>
        </w:rPr>
        <w:t xml:space="preserve"> </w:t>
      </w:r>
      <w:r w:rsidRPr="00957BAB">
        <w:rPr>
          <w:i/>
          <w:sz w:val="18"/>
          <w:szCs w:val="18"/>
        </w:rPr>
        <w:t>including</w:t>
      </w:r>
    </w:p>
    <w:p w:rsidR="00165F12" w:rsidRDefault="00165F12" w:rsidP="00957BAB">
      <w:pPr>
        <w:pStyle w:val="NoSpacing"/>
        <w:jc w:val="center"/>
        <w:rPr>
          <w:i/>
          <w:sz w:val="18"/>
          <w:szCs w:val="18"/>
        </w:rPr>
      </w:pPr>
      <w:r w:rsidRPr="00957BAB">
        <w:rPr>
          <w:i/>
          <w:sz w:val="18"/>
          <w:szCs w:val="18"/>
        </w:rPr>
        <w:t xml:space="preserve"> the special obligation the University has to the people of Newfoundland and Labrador.</w:t>
      </w:r>
    </w:p>
    <w:p w:rsidR="007651B8" w:rsidRDefault="007651B8" w:rsidP="00957BAB">
      <w:pPr>
        <w:pStyle w:val="NoSpacing"/>
        <w:jc w:val="center"/>
        <w:rPr>
          <w:i/>
          <w:sz w:val="18"/>
          <w:szCs w:val="18"/>
        </w:rPr>
      </w:pPr>
    </w:p>
    <w:tbl>
      <w:tblPr>
        <w:tblStyle w:val="TableGrid"/>
        <w:tblW w:w="0" w:type="auto"/>
        <w:tblLook w:val="04A0" w:firstRow="1" w:lastRow="0" w:firstColumn="1" w:lastColumn="0" w:noHBand="0" w:noVBand="1"/>
      </w:tblPr>
      <w:tblGrid>
        <w:gridCol w:w="1240"/>
        <w:gridCol w:w="4335"/>
        <w:gridCol w:w="786"/>
        <w:gridCol w:w="3577"/>
      </w:tblGrid>
      <w:tr w:rsidR="007651B8" w:rsidTr="00E12969">
        <w:tc>
          <w:tcPr>
            <w:tcW w:w="1242" w:type="dxa"/>
            <w:tcBorders>
              <w:left w:val="nil"/>
            </w:tcBorders>
          </w:tcPr>
          <w:p w:rsidR="007651B8" w:rsidRDefault="007651B8" w:rsidP="007651B8">
            <w:pPr>
              <w:pStyle w:val="NoSpacing"/>
              <w:rPr>
                <w:i/>
                <w:sz w:val="18"/>
                <w:szCs w:val="18"/>
              </w:rPr>
            </w:pPr>
            <w:r w:rsidRPr="00957BAB">
              <w:rPr>
                <w:b/>
                <w:color w:val="C00000"/>
              </w:rPr>
              <w:t>Presenter:</w:t>
            </w:r>
          </w:p>
        </w:tc>
        <w:tc>
          <w:tcPr>
            <w:tcW w:w="4456" w:type="dxa"/>
          </w:tcPr>
          <w:p w:rsidR="007651B8" w:rsidRPr="00F830AF" w:rsidRDefault="00A21CA8" w:rsidP="007651B8">
            <w:pPr>
              <w:pStyle w:val="NoSpacing"/>
              <w:rPr>
                <w:i/>
              </w:rPr>
            </w:pPr>
            <w:r>
              <w:rPr>
                <w:i/>
              </w:rPr>
              <w:t xml:space="preserve">Sarah </w:t>
            </w:r>
            <w:proofErr w:type="spellStart"/>
            <w:r>
              <w:rPr>
                <w:i/>
              </w:rPr>
              <w:t>Golightley</w:t>
            </w:r>
            <w:proofErr w:type="spellEnd"/>
          </w:p>
        </w:tc>
        <w:tc>
          <w:tcPr>
            <w:tcW w:w="789" w:type="dxa"/>
          </w:tcPr>
          <w:p w:rsidR="007651B8" w:rsidRDefault="007651B8" w:rsidP="007651B8">
            <w:pPr>
              <w:pStyle w:val="NoSpacing"/>
              <w:rPr>
                <w:i/>
                <w:sz w:val="18"/>
                <w:szCs w:val="18"/>
              </w:rPr>
            </w:pPr>
            <w:r w:rsidRPr="00957BAB">
              <w:rPr>
                <w:b/>
                <w:color w:val="C00000"/>
              </w:rPr>
              <w:t xml:space="preserve">Date:   </w:t>
            </w:r>
          </w:p>
        </w:tc>
        <w:tc>
          <w:tcPr>
            <w:tcW w:w="3667" w:type="dxa"/>
            <w:tcBorders>
              <w:right w:val="nil"/>
            </w:tcBorders>
          </w:tcPr>
          <w:p w:rsidR="007651B8" w:rsidRPr="00F830AF" w:rsidRDefault="00F91E14" w:rsidP="007651B8">
            <w:pPr>
              <w:pStyle w:val="NoSpacing"/>
              <w:rPr>
                <w:i/>
              </w:rPr>
            </w:pPr>
            <w:r>
              <w:rPr>
                <w:i/>
              </w:rPr>
              <w:t>September 1</w:t>
            </w:r>
            <w:r w:rsidR="00A21CA8">
              <w:rPr>
                <w:i/>
              </w:rPr>
              <w:t>4</w:t>
            </w:r>
            <w:r>
              <w:rPr>
                <w:i/>
              </w:rPr>
              <w:t>, 2023</w:t>
            </w:r>
          </w:p>
        </w:tc>
      </w:tr>
    </w:tbl>
    <w:p w:rsidR="00352D29" w:rsidRPr="00352D29" w:rsidRDefault="00352D29" w:rsidP="00352D29">
      <w:pPr>
        <w:pStyle w:val="NoSpacing"/>
        <w:rPr>
          <w:sz w:val="4"/>
        </w:rPr>
      </w:pPr>
    </w:p>
    <w:p w:rsidR="00352D29" w:rsidRPr="00DB46DD" w:rsidRDefault="00352D29" w:rsidP="00352D29">
      <w:pPr>
        <w:pStyle w:val="NoSpacing"/>
        <w:rPr>
          <w:sz w:val="18"/>
          <w:szCs w:val="18"/>
        </w:rPr>
      </w:pPr>
    </w:p>
    <w:p w:rsidR="00352D29" w:rsidRPr="00352D29" w:rsidRDefault="00352D29" w:rsidP="00B02238">
      <w:pPr>
        <w:pStyle w:val="NoSpacing"/>
        <w:jc w:val="both"/>
      </w:pPr>
      <w:r w:rsidRPr="00352D29">
        <w:t>The Faculty Search Committee members thank you for attending the presentation today. Please take a moment to provide the Committee with your thoughtful res</w:t>
      </w:r>
      <w:r w:rsidR="0097207D">
        <w:t>ponses and comments to the questions below. As a School of Social Work we are committed to values of inclusivity, equity and social justice, so we encourage you to adhere to these values when writing your feedback.</w:t>
      </w:r>
    </w:p>
    <w:p w:rsidR="00DB46DD" w:rsidRPr="00352D29" w:rsidRDefault="00DB46DD" w:rsidP="00352D29">
      <w:pPr>
        <w:pStyle w:val="NoSpacing"/>
      </w:pPr>
    </w:p>
    <w:p w:rsidR="007651B8" w:rsidRDefault="00DB46DD" w:rsidP="00B02238">
      <w:pPr>
        <w:pStyle w:val="NoSpacing"/>
        <w:numPr>
          <w:ilvl w:val="0"/>
          <w:numId w:val="2"/>
        </w:numPr>
        <w:jc w:val="both"/>
        <w:rPr>
          <w:b/>
        </w:rPr>
      </w:pPr>
      <w:r w:rsidRPr="00B02238">
        <w:rPr>
          <w:b/>
        </w:rPr>
        <w:t>P</w:t>
      </w:r>
      <w:r w:rsidR="00607656" w:rsidRPr="00B02238">
        <w:rPr>
          <w:b/>
        </w:rPr>
        <w:t xml:space="preserve">rovide your overall impressions of the </w:t>
      </w:r>
      <w:r w:rsidR="00607656" w:rsidRPr="00B02238">
        <w:rPr>
          <w:b/>
          <w:u w:val="single"/>
        </w:rPr>
        <w:t>content of the candidate’s presentation</w:t>
      </w:r>
      <w:r w:rsidR="00607656" w:rsidRPr="00B02238">
        <w:rPr>
          <w:b/>
        </w:rPr>
        <w:t xml:space="preserve">. Consider the </w:t>
      </w:r>
      <w:r w:rsidR="00E10014" w:rsidRPr="00B02238">
        <w:rPr>
          <w:b/>
        </w:rPr>
        <w:t xml:space="preserve">contribution of the </w:t>
      </w:r>
      <w:r w:rsidR="00607656" w:rsidRPr="00B02238">
        <w:rPr>
          <w:b/>
        </w:rPr>
        <w:t xml:space="preserve">content to social </w:t>
      </w:r>
      <w:r w:rsidR="00165F12" w:rsidRPr="00B02238">
        <w:rPr>
          <w:b/>
        </w:rPr>
        <w:t>work knowledge and/or practice</w:t>
      </w:r>
      <w:r w:rsidR="007651B8">
        <w:rPr>
          <w:b/>
        </w:rPr>
        <w:t>.</w:t>
      </w:r>
    </w:p>
    <w:p w:rsidR="001C24F1" w:rsidRDefault="001C24F1" w:rsidP="00ED50D3">
      <w:pPr>
        <w:pStyle w:val="NoSpacing"/>
        <w:jc w:val="both"/>
        <w:rPr>
          <w:b/>
        </w:rPr>
      </w:pPr>
    </w:p>
    <w:tbl>
      <w:tblPr>
        <w:tblStyle w:val="TableGrid"/>
        <w:tblW w:w="0" w:type="auto"/>
        <w:tblInd w:w="108" w:type="dxa"/>
        <w:tblLook w:val="04A0" w:firstRow="1" w:lastRow="0" w:firstColumn="1" w:lastColumn="0" w:noHBand="0" w:noVBand="1"/>
      </w:tblPr>
      <w:tblGrid>
        <w:gridCol w:w="9830"/>
      </w:tblGrid>
      <w:tr w:rsidR="00E119DD" w:rsidTr="00EF4805">
        <w:trPr>
          <w:trHeight w:val="3333"/>
        </w:trPr>
        <w:tc>
          <w:tcPr>
            <w:tcW w:w="10046" w:type="dxa"/>
            <w:tcBorders>
              <w:left w:val="nil"/>
              <w:right w:val="nil"/>
            </w:tcBorders>
          </w:tcPr>
          <w:p w:rsidR="00E119DD" w:rsidRDefault="00E119DD" w:rsidP="007651B8">
            <w:pPr>
              <w:pStyle w:val="NoSpacing"/>
              <w:jc w:val="both"/>
              <w:rPr>
                <w:b/>
              </w:rPr>
            </w:pPr>
          </w:p>
        </w:tc>
      </w:tr>
    </w:tbl>
    <w:p w:rsidR="00DB46DD" w:rsidRDefault="00DB46DD" w:rsidP="00352D29">
      <w:pPr>
        <w:pStyle w:val="NoSpacing"/>
      </w:pPr>
    </w:p>
    <w:p w:rsidR="00DB46DD" w:rsidRPr="00352D29" w:rsidRDefault="00DB46DD" w:rsidP="00352D29">
      <w:pPr>
        <w:pStyle w:val="NoSpacing"/>
      </w:pPr>
    </w:p>
    <w:p w:rsidR="00352D29" w:rsidRDefault="00DB46DD" w:rsidP="00B02238">
      <w:pPr>
        <w:pStyle w:val="NoSpacing"/>
        <w:numPr>
          <w:ilvl w:val="0"/>
          <w:numId w:val="2"/>
        </w:numPr>
        <w:jc w:val="both"/>
        <w:rPr>
          <w:b/>
        </w:rPr>
      </w:pPr>
      <w:r w:rsidRPr="00B02238">
        <w:rPr>
          <w:b/>
        </w:rPr>
        <w:t xml:space="preserve">Provide your overall impressions of the </w:t>
      </w:r>
      <w:r w:rsidRPr="00B02238">
        <w:rPr>
          <w:b/>
          <w:u w:val="single"/>
        </w:rPr>
        <w:t xml:space="preserve">candidate’s </w:t>
      </w:r>
      <w:r w:rsidR="00165F12" w:rsidRPr="00B02238">
        <w:rPr>
          <w:b/>
          <w:u w:val="single"/>
        </w:rPr>
        <w:t xml:space="preserve">presentation </w:t>
      </w:r>
      <w:r w:rsidR="0097207D">
        <w:rPr>
          <w:b/>
          <w:u w:val="single"/>
        </w:rPr>
        <w:t xml:space="preserve">style. (E.g. </w:t>
      </w:r>
      <w:r w:rsidRPr="00B02238">
        <w:rPr>
          <w:b/>
          <w:u w:val="single"/>
        </w:rPr>
        <w:t>organization, clarity, and flow of the content, use of media, time management, and engagement with audience</w:t>
      </w:r>
      <w:r w:rsidR="0097207D">
        <w:rPr>
          <w:b/>
          <w:u w:val="single"/>
        </w:rPr>
        <w:t>)</w:t>
      </w:r>
      <w:r w:rsidRPr="00B02238">
        <w:rPr>
          <w:b/>
        </w:rPr>
        <w:t>.</w:t>
      </w:r>
    </w:p>
    <w:p w:rsidR="00E12969" w:rsidRDefault="00E12969" w:rsidP="00E12969">
      <w:pPr>
        <w:pStyle w:val="NoSpacing"/>
        <w:jc w:val="both"/>
        <w:rPr>
          <w:b/>
        </w:rPr>
      </w:pPr>
    </w:p>
    <w:p w:rsidR="001C24F1" w:rsidRPr="00B02238" w:rsidRDefault="001C24F1" w:rsidP="00E12969">
      <w:pPr>
        <w:pStyle w:val="NoSpacing"/>
        <w:jc w:val="both"/>
        <w:rPr>
          <w:b/>
        </w:rPr>
      </w:pPr>
    </w:p>
    <w:tbl>
      <w:tblPr>
        <w:tblStyle w:val="TableGrid"/>
        <w:tblW w:w="0" w:type="auto"/>
        <w:tblInd w:w="108" w:type="dxa"/>
        <w:tblLook w:val="04A0" w:firstRow="1" w:lastRow="0" w:firstColumn="1" w:lastColumn="0" w:noHBand="0" w:noVBand="1"/>
      </w:tblPr>
      <w:tblGrid>
        <w:gridCol w:w="9830"/>
      </w:tblGrid>
      <w:tr w:rsidR="00E119DD" w:rsidTr="0041360F">
        <w:trPr>
          <w:trHeight w:val="3054"/>
        </w:trPr>
        <w:tc>
          <w:tcPr>
            <w:tcW w:w="10046" w:type="dxa"/>
            <w:tcBorders>
              <w:left w:val="nil"/>
              <w:right w:val="nil"/>
            </w:tcBorders>
          </w:tcPr>
          <w:p w:rsidR="00E119DD" w:rsidRDefault="00E119DD" w:rsidP="003F7557">
            <w:pPr>
              <w:pStyle w:val="NoSpacing"/>
              <w:jc w:val="both"/>
              <w:rPr>
                <w:b/>
              </w:rPr>
            </w:pPr>
          </w:p>
        </w:tc>
      </w:tr>
    </w:tbl>
    <w:p w:rsidR="00AE7926" w:rsidRPr="00AE7926" w:rsidRDefault="00AE7926" w:rsidP="00352D29">
      <w:pPr>
        <w:pStyle w:val="NoSpacing"/>
        <w:rPr>
          <w:sz w:val="14"/>
          <w:szCs w:val="14"/>
        </w:rPr>
      </w:pPr>
    </w:p>
    <w:p w:rsidR="00DB46DD" w:rsidRPr="00B02238" w:rsidRDefault="008E0EBE" w:rsidP="00B02238">
      <w:pPr>
        <w:pStyle w:val="NoSpacing"/>
        <w:numPr>
          <w:ilvl w:val="0"/>
          <w:numId w:val="2"/>
        </w:numPr>
        <w:jc w:val="both"/>
        <w:rPr>
          <w:b/>
        </w:rPr>
      </w:pPr>
      <w:r w:rsidRPr="00B02238">
        <w:rPr>
          <w:b/>
        </w:rPr>
        <w:lastRenderedPageBreak/>
        <w:t xml:space="preserve">Provide your </w:t>
      </w:r>
      <w:r w:rsidRPr="00155519">
        <w:rPr>
          <w:b/>
          <w:u w:val="single"/>
        </w:rPr>
        <w:t>overall impressions of the candidate’s response to questions</w:t>
      </w:r>
      <w:r w:rsidRPr="00B02238">
        <w:rPr>
          <w:b/>
        </w:rPr>
        <w:t xml:space="preserve"> from the audience. </w:t>
      </w:r>
      <w:r w:rsidR="00DB46DD" w:rsidRPr="00B02238">
        <w:rPr>
          <w:b/>
        </w:rPr>
        <w:t xml:space="preserve">Consider how well the candidate </w:t>
      </w:r>
      <w:r w:rsidR="00AE7926" w:rsidRPr="00B02238">
        <w:rPr>
          <w:b/>
        </w:rPr>
        <w:t xml:space="preserve">appeared to understand questions and </w:t>
      </w:r>
      <w:r w:rsidRPr="00B02238">
        <w:rPr>
          <w:b/>
        </w:rPr>
        <w:t xml:space="preserve">how well the candidate </w:t>
      </w:r>
      <w:r w:rsidR="00DB46DD" w:rsidRPr="00B02238">
        <w:rPr>
          <w:b/>
        </w:rPr>
        <w:t>provided informed, thorough, and understandable responses</w:t>
      </w:r>
      <w:r w:rsidR="00AE7926" w:rsidRPr="00B02238">
        <w:rPr>
          <w:b/>
        </w:rPr>
        <w:t>.</w:t>
      </w:r>
    </w:p>
    <w:p w:rsidR="00DB46DD" w:rsidRDefault="00DB46DD" w:rsidP="00DB46DD">
      <w:pPr>
        <w:pStyle w:val="NoSpacing"/>
      </w:pPr>
    </w:p>
    <w:p w:rsidR="001C24F1" w:rsidRDefault="001C24F1" w:rsidP="00DB46DD">
      <w:pPr>
        <w:pStyle w:val="NoSpacing"/>
      </w:pPr>
    </w:p>
    <w:tbl>
      <w:tblPr>
        <w:tblStyle w:val="TableGrid"/>
        <w:tblW w:w="0" w:type="auto"/>
        <w:tblInd w:w="108" w:type="dxa"/>
        <w:tblLook w:val="04A0" w:firstRow="1" w:lastRow="0" w:firstColumn="1" w:lastColumn="0" w:noHBand="0" w:noVBand="1"/>
      </w:tblPr>
      <w:tblGrid>
        <w:gridCol w:w="9830"/>
      </w:tblGrid>
      <w:tr w:rsidR="00E119DD" w:rsidTr="004018D9">
        <w:trPr>
          <w:trHeight w:val="3333"/>
        </w:trPr>
        <w:tc>
          <w:tcPr>
            <w:tcW w:w="10046" w:type="dxa"/>
            <w:tcBorders>
              <w:left w:val="nil"/>
              <w:right w:val="nil"/>
            </w:tcBorders>
          </w:tcPr>
          <w:p w:rsidR="00E119DD" w:rsidRDefault="00E119DD" w:rsidP="003F7557">
            <w:pPr>
              <w:pStyle w:val="NoSpacing"/>
              <w:jc w:val="both"/>
              <w:rPr>
                <w:b/>
              </w:rPr>
            </w:pPr>
          </w:p>
        </w:tc>
      </w:tr>
    </w:tbl>
    <w:p w:rsidR="00E12969" w:rsidRDefault="00E12969" w:rsidP="00DB46DD">
      <w:pPr>
        <w:pStyle w:val="NoSpacing"/>
      </w:pPr>
    </w:p>
    <w:p w:rsidR="00E12969" w:rsidRDefault="00E12969" w:rsidP="00DB46DD">
      <w:pPr>
        <w:pStyle w:val="NoSpacing"/>
      </w:pPr>
    </w:p>
    <w:p w:rsidR="00AE7926" w:rsidRPr="00B02238" w:rsidRDefault="008E0EBE" w:rsidP="00B02238">
      <w:pPr>
        <w:pStyle w:val="NoSpacing"/>
        <w:numPr>
          <w:ilvl w:val="0"/>
          <w:numId w:val="2"/>
        </w:numPr>
        <w:jc w:val="both"/>
        <w:rPr>
          <w:b/>
        </w:rPr>
      </w:pPr>
      <w:r w:rsidRPr="00B02238">
        <w:rPr>
          <w:b/>
        </w:rPr>
        <w:t>Additional comments?</w:t>
      </w:r>
    </w:p>
    <w:p w:rsidR="00E12969" w:rsidRDefault="00352D29" w:rsidP="00352D29">
      <w:pPr>
        <w:pStyle w:val="NoSpacing"/>
      </w:pPr>
      <w:r w:rsidRPr="00352D29">
        <w:tab/>
      </w:r>
    </w:p>
    <w:p w:rsidR="001C24F1" w:rsidRPr="00352D29" w:rsidRDefault="001C24F1" w:rsidP="00352D29">
      <w:pPr>
        <w:pStyle w:val="NoSpacing"/>
      </w:pPr>
    </w:p>
    <w:tbl>
      <w:tblPr>
        <w:tblStyle w:val="TableGrid"/>
        <w:tblW w:w="0" w:type="auto"/>
        <w:tblInd w:w="108" w:type="dxa"/>
        <w:tblLook w:val="04A0" w:firstRow="1" w:lastRow="0" w:firstColumn="1" w:lastColumn="0" w:noHBand="0" w:noVBand="1"/>
      </w:tblPr>
      <w:tblGrid>
        <w:gridCol w:w="9830"/>
      </w:tblGrid>
      <w:tr w:rsidR="00E119DD" w:rsidTr="00786296">
        <w:trPr>
          <w:trHeight w:val="3333"/>
        </w:trPr>
        <w:tc>
          <w:tcPr>
            <w:tcW w:w="10046" w:type="dxa"/>
            <w:tcBorders>
              <w:left w:val="nil"/>
              <w:right w:val="nil"/>
            </w:tcBorders>
          </w:tcPr>
          <w:p w:rsidR="00E119DD" w:rsidRDefault="00E119DD" w:rsidP="003F7557">
            <w:pPr>
              <w:pStyle w:val="NoSpacing"/>
              <w:jc w:val="both"/>
              <w:rPr>
                <w:b/>
              </w:rPr>
            </w:pPr>
          </w:p>
        </w:tc>
      </w:tr>
    </w:tbl>
    <w:p w:rsidR="0097207D" w:rsidRDefault="0097207D" w:rsidP="00352D29">
      <w:pPr>
        <w:pStyle w:val="NoSpacing"/>
      </w:pPr>
    </w:p>
    <w:p w:rsidR="0097207D" w:rsidRDefault="0097207D" w:rsidP="00352D29">
      <w:pPr>
        <w:pStyle w:val="NoSpacing"/>
      </w:pPr>
    </w:p>
    <w:p w:rsidR="0097207D" w:rsidRDefault="0097207D" w:rsidP="00352D29">
      <w:pPr>
        <w:pStyle w:val="NoSpacing"/>
      </w:pPr>
    </w:p>
    <w:p w:rsidR="0097207D" w:rsidRDefault="0097207D" w:rsidP="00352D29">
      <w:pPr>
        <w:pStyle w:val="NoSpacing"/>
      </w:pPr>
    </w:p>
    <w:p w:rsidR="0097207D" w:rsidRDefault="0097207D" w:rsidP="00352D29">
      <w:pPr>
        <w:pStyle w:val="NoSpacing"/>
      </w:pPr>
    </w:p>
    <w:p w:rsidR="0097207D" w:rsidRDefault="0097207D" w:rsidP="00352D29">
      <w:pPr>
        <w:pStyle w:val="NoSpacing"/>
      </w:pPr>
    </w:p>
    <w:p w:rsidR="00352D29" w:rsidRPr="00352D29" w:rsidRDefault="00352D29" w:rsidP="00352D29">
      <w:pPr>
        <w:pStyle w:val="NoSpacing"/>
      </w:pPr>
      <w:r w:rsidRPr="00352D29">
        <w:tab/>
      </w:r>
      <w:r w:rsidRPr="00352D29">
        <w:tab/>
      </w:r>
      <w:r w:rsidRPr="00352D29">
        <w:tab/>
      </w:r>
      <w:r w:rsidRPr="00352D29">
        <w:tab/>
      </w:r>
      <w:r w:rsidRPr="00352D29">
        <w:tab/>
      </w:r>
      <w:r w:rsidRPr="00352D29">
        <w:tab/>
      </w:r>
    </w:p>
    <w:sectPr w:rsidR="00352D29" w:rsidRPr="00352D29" w:rsidSect="00957BAB">
      <w:headerReference w:type="default" r:id="rId8"/>
      <w:footerReference w:type="default" r:id="rId9"/>
      <w:headerReference w:type="first" r:id="rId10"/>
      <w:footerReference w:type="first" r:id="rId11"/>
      <w:pgSz w:w="12240" w:h="15840" w:code="1"/>
      <w:pgMar w:top="851" w:right="1151" w:bottom="851" w:left="11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FC7" w:rsidRDefault="00C00FC7" w:rsidP="00352D29">
      <w:pPr>
        <w:spacing w:after="0" w:line="240" w:lineRule="auto"/>
      </w:pPr>
      <w:r>
        <w:separator/>
      </w:r>
    </w:p>
  </w:endnote>
  <w:endnote w:type="continuationSeparator" w:id="0">
    <w:p w:rsidR="00C00FC7" w:rsidRDefault="00C00FC7" w:rsidP="00352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07D" w:rsidRPr="006F67A6" w:rsidRDefault="0097207D" w:rsidP="0097207D">
    <w:pPr>
      <w:pStyle w:val="NoSpacing"/>
      <w:rPr>
        <w:i/>
        <w:sz w:val="18"/>
        <w:szCs w:val="18"/>
      </w:rPr>
    </w:pPr>
    <w:r w:rsidRPr="006F67A6">
      <w:rPr>
        <w:i/>
        <w:sz w:val="18"/>
        <w:szCs w:val="18"/>
      </w:rPr>
      <w:t>*The Committee will hold your submission in the strictest of confidence and it will be used solely for the purposes of this Search. However, we cannot guarantee anonymity under the Access to Information and Protection of Privacy Act (ATIPPA).</w:t>
    </w:r>
  </w:p>
  <w:p w:rsidR="00352D29" w:rsidRPr="00AE7926" w:rsidRDefault="00352D29">
    <w:pPr>
      <w:pStyle w:val="Footer"/>
      <w:rPr>
        <w:b/>
      </w:rPr>
    </w:pPr>
    <w:r>
      <w:tab/>
    </w:r>
    <w:r>
      <w:tab/>
    </w:r>
    <w:r w:rsidRPr="00AE7926">
      <w:rPr>
        <w:b/>
      </w:rPr>
      <w:t>Thank You</w:t>
    </w:r>
    <w:r w:rsidRPr="00AE7926">
      <w:rPr>
        <w:b/>
      </w:rPr>
      <w:tab/>
    </w:r>
    <w:r w:rsidRPr="00AE7926">
      <w:rPr>
        <w: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163" w:rsidRDefault="00957BAB" w:rsidP="008A7163">
    <w:pPr>
      <w:pStyle w:val="Header"/>
      <w:jc w:val="right"/>
    </w:pPr>
    <w:r>
      <w:rPr>
        <w:b/>
      </w:rPr>
      <w:tab/>
    </w:r>
    <w:r>
      <w:rPr>
        <w:b/>
      </w:rPr>
      <w:tab/>
    </w:r>
  </w:p>
  <w:p w:rsidR="00AE7926" w:rsidRPr="00957BAB" w:rsidRDefault="00AE7926" w:rsidP="00957BAB">
    <w:pPr>
      <w:pStyle w:val="Footer"/>
      <w:jc w:val="center"/>
      <w:rPr>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FC7" w:rsidRDefault="00C00FC7" w:rsidP="00352D29">
      <w:pPr>
        <w:spacing w:after="0" w:line="240" w:lineRule="auto"/>
      </w:pPr>
      <w:r>
        <w:separator/>
      </w:r>
    </w:p>
  </w:footnote>
  <w:footnote w:type="continuationSeparator" w:id="0">
    <w:p w:rsidR="00C00FC7" w:rsidRDefault="00C00FC7" w:rsidP="00352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0200170"/>
      <w:docPartObj>
        <w:docPartGallery w:val="Page Numbers (Top of Page)"/>
        <w:docPartUnique/>
      </w:docPartObj>
    </w:sdtPr>
    <w:sdtEndPr/>
    <w:sdtContent>
      <w:p w:rsidR="00AC4045" w:rsidRDefault="00AC4045" w:rsidP="00AC404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F67A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F67A6">
          <w:rPr>
            <w:b/>
            <w:bCs/>
            <w:noProof/>
          </w:rPr>
          <w:t>2</w:t>
        </w:r>
        <w:r>
          <w:rPr>
            <w:b/>
            <w:bCs/>
            <w:sz w:val="24"/>
            <w:szCs w:val="24"/>
          </w:rPr>
          <w:fldChar w:fldCharType="end"/>
        </w:r>
      </w:p>
    </w:sdtContent>
  </w:sdt>
  <w:p w:rsidR="00AE7926" w:rsidRDefault="00AE7926">
    <w:pPr>
      <w:pStyle w:val="Header"/>
      <w:jc w:val="right"/>
    </w:pPr>
  </w:p>
  <w:p w:rsidR="00AE7926" w:rsidRDefault="00AE79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sdtContent>
      <w:p w:rsidR="00AC4045" w:rsidRDefault="00A21CA8" w:rsidP="00E4196F">
        <w:pPr>
          <w:pStyle w:val="Header"/>
          <w:tabs>
            <w:tab w:val="clear" w:pos="9360"/>
            <w:tab w:val="right" w:pos="9900"/>
          </w:tabs>
        </w:pPr>
        <w:r>
          <w:t>Blue</w:t>
        </w:r>
        <w:r w:rsidR="00E4196F">
          <w:t xml:space="preserve"> Paper</w:t>
        </w:r>
        <w:r w:rsidR="00E4196F">
          <w:tab/>
        </w:r>
        <w:r w:rsidR="00E4196F">
          <w:tab/>
        </w:r>
        <w:r w:rsidR="00C86E6D">
          <w:t xml:space="preserve">Page 1 of 2 </w:t>
        </w:r>
      </w:p>
    </w:sdtContent>
  </w:sdt>
  <w:p w:rsidR="00AC4045" w:rsidRDefault="00AC4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A90"/>
    <w:multiLevelType w:val="hybridMultilevel"/>
    <w:tmpl w:val="1506F05A"/>
    <w:lvl w:ilvl="0" w:tplc="DB18B97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E7672F"/>
    <w:multiLevelType w:val="hybridMultilevel"/>
    <w:tmpl w:val="4904975E"/>
    <w:lvl w:ilvl="0" w:tplc="6C509364">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0845438"/>
    <w:multiLevelType w:val="hybridMultilevel"/>
    <w:tmpl w:val="5E74F4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8BC2007"/>
    <w:multiLevelType w:val="hybridMultilevel"/>
    <w:tmpl w:val="D3C82134"/>
    <w:lvl w:ilvl="0" w:tplc="6C509364">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D29"/>
    <w:rsid w:val="00155519"/>
    <w:rsid w:val="00165F12"/>
    <w:rsid w:val="001C24F1"/>
    <w:rsid w:val="00245FA5"/>
    <w:rsid w:val="003469B1"/>
    <w:rsid w:val="00352D29"/>
    <w:rsid w:val="003D394F"/>
    <w:rsid w:val="00516142"/>
    <w:rsid w:val="0056298F"/>
    <w:rsid w:val="00607656"/>
    <w:rsid w:val="006F67A6"/>
    <w:rsid w:val="007651B8"/>
    <w:rsid w:val="008A7163"/>
    <w:rsid w:val="008B4B7D"/>
    <w:rsid w:val="008E0EBE"/>
    <w:rsid w:val="00957BAB"/>
    <w:rsid w:val="0097207D"/>
    <w:rsid w:val="00A1101B"/>
    <w:rsid w:val="00A21CA8"/>
    <w:rsid w:val="00A3338B"/>
    <w:rsid w:val="00AC4045"/>
    <w:rsid w:val="00AE7926"/>
    <w:rsid w:val="00B02238"/>
    <w:rsid w:val="00B503AE"/>
    <w:rsid w:val="00B56A9D"/>
    <w:rsid w:val="00B602F6"/>
    <w:rsid w:val="00C00FC7"/>
    <w:rsid w:val="00C12D1C"/>
    <w:rsid w:val="00C74E79"/>
    <w:rsid w:val="00C86E6D"/>
    <w:rsid w:val="00DB46DD"/>
    <w:rsid w:val="00E10014"/>
    <w:rsid w:val="00E119DD"/>
    <w:rsid w:val="00E12969"/>
    <w:rsid w:val="00E4196F"/>
    <w:rsid w:val="00E553BC"/>
    <w:rsid w:val="00E82E65"/>
    <w:rsid w:val="00ED50D3"/>
    <w:rsid w:val="00F830AF"/>
    <w:rsid w:val="00F91E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001FF2A"/>
  <w15:docId w15:val="{ABFF475E-1B38-434F-A557-5A3AA5AF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2D29"/>
    <w:pPr>
      <w:spacing w:after="0" w:line="240" w:lineRule="auto"/>
    </w:pPr>
  </w:style>
  <w:style w:type="table" w:styleId="TableGrid">
    <w:name w:val="Table Grid"/>
    <w:basedOn w:val="TableNormal"/>
    <w:uiPriority w:val="59"/>
    <w:rsid w:val="00352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2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D29"/>
  </w:style>
  <w:style w:type="paragraph" w:styleId="Footer">
    <w:name w:val="footer"/>
    <w:basedOn w:val="Normal"/>
    <w:link w:val="FooterChar"/>
    <w:uiPriority w:val="99"/>
    <w:unhideWhenUsed/>
    <w:rsid w:val="00352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0279B-798B-40CA-A2D7-F9088488B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200</Words>
  <Characters>1334</Characters>
  <Application>Microsoft Office Word</Application>
  <DocSecurity>0</DocSecurity>
  <Lines>58</Lines>
  <Paragraphs>41</Paragraphs>
  <ScaleCrop>false</ScaleCrop>
  <HeadingPairs>
    <vt:vector size="2" baseType="variant">
      <vt:variant>
        <vt:lpstr>Title</vt:lpstr>
      </vt:variant>
      <vt:variant>
        <vt:i4>1</vt:i4>
      </vt:variant>
    </vt:vector>
  </HeadingPairs>
  <TitlesOfParts>
    <vt:vector size="1" baseType="lpstr">
      <vt:lpstr/>
    </vt:vector>
  </TitlesOfParts>
  <Company>MUN</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Petten, Melissa</dc:creator>
  <cp:lastModifiedBy>Muise, Lisa</cp:lastModifiedBy>
  <cp:revision>3</cp:revision>
  <cp:lastPrinted>2014-06-10T16:46:00Z</cp:lastPrinted>
  <dcterms:created xsi:type="dcterms:W3CDTF">2023-09-13T18:01:00Z</dcterms:created>
  <dcterms:modified xsi:type="dcterms:W3CDTF">2023-09-13T18:02:00Z</dcterms:modified>
</cp:coreProperties>
</file>